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357" w:rsidRDefault="0063135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31357" w:rsidRDefault="00631357">
      <w:pPr>
        <w:pStyle w:val="ConsPlusNormal"/>
        <w:jc w:val="both"/>
        <w:outlineLvl w:val="0"/>
      </w:pPr>
    </w:p>
    <w:p w:rsidR="00631357" w:rsidRDefault="00631357">
      <w:pPr>
        <w:pStyle w:val="ConsPlusTitle"/>
        <w:jc w:val="center"/>
      </w:pPr>
      <w:r>
        <w:t>ПРАВИТЕЛЬСТВО РЯЗАНСКОЙ ОБЛАСТИ</w:t>
      </w:r>
    </w:p>
    <w:p w:rsidR="00631357" w:rsidRDefault="00631357">
      <w:pPr>
        <w:pStyle w:val="ConsPlusTitle"/>
        <w:jc w:val="center"/>
      </w:pPr>
    </w:p>
    <w:p w:rsidR="00631357" w:rsidRDefault="00631357">
      <w:pPr>
        <w:pStyle w:val="ConsPlusTitle"/>
        <w:jc w:val="center"/>
      </w:pPr>
      <w:r>
        <w:t>ПОСТАНОВЛЕНИЕ</w:t>
      </w:r>
    </w:p>
    <w:p w:rsidR="00631357" w:rsidRDefault="00631357">
      <w:pPr>
        <w:pStyle w:val="ConsPlusTitle"/>
        <w:jc w:val="center"/>
      </w:pPr>
      <w:r>
        <w:t>от 14 апреля 2020 г. N 69</w:t>
      </w:r>
    </w:p>
    <w:p w:rsidR="00631357" w:rsidRDefault="00631357">
      <w:pPr>
        <w:pStyle w:val="ConsPlusTitle"/>
        <w:jc w:val="center"/>
      </w:pPr>
    </w:p>
    <w:p w:rsidR="00631357" w:rsidRDefault="00631357">
      <w:pPr>
        <w:pStyle w:val="ConsPlusTitle"/>
        <w:jc w:val="center"/>
      </w:pPr>
      <w:r>
        <w:t>ОБ УСТАНОВЛЕНИИ ОСОБОГО ПРОТИВОПОЖАРНОГО РЕЖИМА</w:t>
      </w:r>
    </w:p>
    <w:p w:rsidR="00631357" w:rsidRDefault="00631357">
      <w:pPr>
        <w:pStyle w:val="ConsPlusNormal"/>
        <w:jc w:val="both"/>
      </w:pPr>
    </w:p>
    <w:p w:rsidR="00631357" w:rsidRDefault="00631357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30</w:t>
        </w:r>
      </w:hyperlink>
      <w:r>
        <w:t xml:space="preserve"> Федерального закона от 21.12.1994 N 69-ФЗ "О пожарной безопасности", </w:t>
      </w:r>
      <w:hyperlink r:id="rId6" w:history="1">
        <w:r>
          <w:rPr>
            <w:color w:val="0000FF"/>
          </w:rPr>
          <w:t>статьей 14</w:t>
        </w:r>
      </w:hyperlink>
      <w:r>
        <w:t xml:space="preserve"> Закона Рязанской области от 16.03.2006 N 28-ОЗ "О пожарной безопасности в Рязанской области", по предложению начальника Главного управления МЧС России по Рязанской области С.И.Филиппова, в связи с повышением пожарной опасности Правительство Рязанской области постановляет: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1. Установить с 14 апреля 2020 года на территории Рязанской области особый противопожарный режим.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2. В период действия особого противопожарного режима установить дополнительные требования пожарной безопасности, запретив: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- посещение гражданам лесов, за исключением граждан, проживающих в населенных пунктах, подъезд к которым осуществляется по лесным дорогам в границах территории лесного фонда, государственных служащих, должностных лиц органов государственной власти, органов местного самоуправления, государственных и муниципальных учреждений, действующих в связи с исполнением должностных обязанностей, лиц, выполняющих работы по охране, защите, воспроизводству лесов, работы по заготовке древесины, а также лиц, осуществляющих деятельность в сфере охотничьего хозяйства;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- въезд транспортных средств в леса, за исключением: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транспортных средств граждан, проживающих в населенных пунктах, подъезд к которым осуществляется по лесным дорогам в границах территории лесного фонда;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транспортных средств государственных служащих, должностных лиц органов государственной власти, органов местного самоуправления, государственных и муниципальных учреждений, действующих в связи с исполнением должностных обязанностей;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военной техники;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транспортных средств экстренных служб (пожарная охрана, полиция, скорая медицинская помощь, аварийно-спасательные службы), а также транспорта предприятий, обеспечивающих необходимые жизненные потребности населения (торговля, почта, санатории, детские лагеря и т.д.);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транспортных средств, используемых при выполнении работ по охране, защите, воспроизводству лесов, работ по заготовке древесины, а также при осуществлении деятельности в сфере охотничьего хозяйства.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3. Министерству природопользования Рязанской области в рамках установленной компетенции: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обеспечить перекрытие шлагбаумами лесных дорог, ведущих в лесные массивы;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 xml:space="preserve">обеспечить установку предупредительных аншлагов у вышеуказанных шлагбаумов с </w:t>
      </w:r>
      <w:r>
        <w:lastRenderedPageBreak/>
        <w:t>указанием информации о введении особого противопожарного режима и периода его действия;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обеспечить круглосуточную работу "горячей линии" по номерам телефонов 8-800-100-94-00 и 8 (4912) 27-79-59 для приема и рассмотрения обращений в период действия особого противопожарного режима;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организовать патрулирование в целях обеспечения соблюдения гражданами и юридическими лицами правил пожарной безопасности и дополнительных требований пожарной безопасности, установленных настоящим постановлением.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4. Министерству по делам территорий и информационной политике Рязанской области информировать население об установлении особого противопожарного режима.</w:t>
      </w:r>
    </w:p>
    <w:p w:rsidR="00631357" w:rsidRDefault="00631357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его подписания.</w:t>
      </w:r>
    </w:p>
    <w:p w:rsidR="00631357" w:rsidRDefault="00631357">
      <w:pPr>
        <w:pStyle w:val="ConsPlusNormal"/>
        <w:jc w:val="both"/>
      </w:pPr>
    </w:p>
    <w:p w:rsidR="00631357" w:rsidRDefault="00631357">
      <w:pPr>
        <w:pStyle w:val="ConsPlusNormal"/>
        <w:jc w:val="right"/>
      </w:pPr>
      <w:r>
        <w:t>Губернатор Рязанской области</w:t>
      </w:r>
    </w:p>
    <w:p w:rsidR="00631357" w:rsidRDefault="00631357">
      <w:pPr>
        <w:pStyle w:val="ConsPlusNormal"/>
        <w:jc w:val="right"/>
      </w:pPr>
      <w:r>
        <w:t>Н.В.ЛЮБИМОВ</w:t>
      </w:r>
    </w:p>
    <w:p w:rsidR="00631357" w:rsidRDefault="00631357">
      <w:pPr>
        <w:pStyle w:val="ConsPlusNormal"/>
        <w:jc w:val="both"/>
      </w:pPr>
    </w:p>
    <w:p w:rsidR="00631357" w:rsidRDefault="00631357">
      <w:pPr>
        <w:pStyle w:val="ConsPlusNormal"/>
        <w:jc w:val="both"/>
      </w:pPr>
    </w:p>
    <w:p w:rsidR="00631357" w:rsidRDefault="0063135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1357" w:rsidRDefault="00631357">
      <w:bookmarkStart w:id="0" w:name="_GoBack"/>
      <w:bookmarkEnd w:id="0"/>
    </w:p>
    <w:sectPr w:rsidR="00631357" w:rsidSect="003D7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57"/>
    <w:rsid w:val="0063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2F852-7D74-4E3B-BE6D-A78C0572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13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13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313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08F37CFADEA4916397092BDC18855A548C9E8969CAE09F9212481D26DBB6415C683D98B08D67475CD651794927765F1AD3DB8A03BA76D7099B4904iBU8I" TargetMode="External"/><Relationship Id="rId5" Type="http://schemas.openxmlformats.org/officeDocument/2006/relationships/hyperlink" Target="consultantplus://offline/ref=6808F37CFADEA49163971726CA74DB505483C18D6BC9EACBC6464E4A798BB0141C283BCDF3C969465ADD04280F792F0F5898D68D1BA676D3i1U7I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1</cp:revision>
  <dcterms:created xsi:type="dcterms:W3CDTF">2020-06-16T08:20:00Z</dcterms:created>
  <dcterms:modified xsi:type="dcterms:W3CDTF">2020-06-16T08:20:00Z</dcterms:modified>
</cp:coreProperties>
</file>